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91" w:rsidRPr="00B26891" w:rsidRDefault="00B26891" w:rsidP="00B26891">
      <w:pPr>
        <w:pStyle w:val="2"/>
        <w:rPr>
          <w:shd w:val="clear" w:color="auto" w:fill="FFFFFF"/>
        </w:rPr>
      </w:pPr>
      <w:r w:rsidRPr="00B26891">
        <w:rPr>
          <w:rFonts w:eastAsia="+mj-ea"/>
          <w:shd w:val="clear" w:color="auto" w:fill="FFFFFF"/>
        </w:rPr>
        <w:t>10 самых невероятных теорий происхождения человека</w:t>
      </w:r>
    </w:p>
    <w:p w:rsidR="00B26891" w:rsidRPr="00B26891" w:rsidRDefault="00B26891" w:rsidP="00B26891">
      <w:pPr>
        <w:spacing w:after="0"/>
        <w:rPr>
          <w:rFonts w:ascii="Times New Roman" w:hAnsi="Times New Roman" w:cs="Times New Roman"/>
          <w:color w:val="000000"/>
          <w:sz w:val="28"/>
          <w:szCs w:val="24"/>
          <w:shd w:val="clear" w:color="auto" w:fill="FFFFFF"/>
        </w:rPr>
      </w:pPr>
      <w:r w:rsidRPr="00B26891">
        <w:rPr>
          <w:rFonts w:ascii="Times New Roman" w:hAnsi="Times New Roman" w:cs="Times New Roman"/>
          <w:color w:val="000000"/>
          <w:sz w:val="28"/>
          <w:szCs w:val="24"/>
          <w:shd w:val="clear" w:color="auto" w:fill="FFFFFF"/>
        </w:rPr>
        <w:t>Наука находится в постоянном развитии, а учёные не устают выдвигать новые, зачастую совершенно фантастические, а то и безумные теории. Я собрала 10-ку самых сумасшедших теорий, которые обсуждаются научным сообществом.</w:t>
      </w:r>
    </w:p>
    <w:p w:rsidR="00B26891" w:rsidRDefault="00B26891" w:rsidP="00B26891">
      <w:pPr>
        <w:pStyle w:val="1"/>
        <w:rPr>
          <w:rFonts w:eastAsia="Times New Roman"/>
          <w:lang w:eastAsia="ru-RU"/>
        </w:rPr>
      </w:pPr>
      <w:r w:rsidRPr="00B26891">
        <w:rPr>
          <w:rFonts w:eastAsia="Times New Roman"/>
          <w:lang w:eastAsia="ru-RU"/>
        </w:rPr>
        <w:t>1. Виконт Джеймс Брюс - Ноев ковчег</w:t>
      </w:r>
    </w:p>
    <w:p w:rsidR="00B26891" w:rsidRPr="00B26891" w:rsidRDefault="00B26891" w:rsidP="00B26891">
      <w:pPr>
        <w:rPr>
          <w:lang w:eastAsia="ru-RU"/>
        </w:rPr>
      </w:pPr>
    </w:p>
    <w:p w:rsidR="00B26891" w:rsidRPr="00B26891" w:rsidRDefault="00927F13" w:rsidP="00B26891">
      <w:pPr>
        <w:spacing w:after="0"/>
        <w:rPr>
          <w:rFonts w:ascii="Times New Roman" w:hAnsi="Times New Roman" w:cs="Times New Roman"/>
          <w:color w:val="000000"/>
          <w:sz w:val="28"/>
          <w:szCs w:val="24"/>
          <w:shd w:val="clear" w:color="auto" w:fill="FFFFFF"/>
        </w:rPr>
      </w:pPr>
      <w:r>
        <w:rPr>
          <w:rFonts w:ascii="Times New Roman" w:hAnsi="Times New Roman" w:cs="Times New Roman"/>
          <w:color w:val="000000"/>
          <w:sz w:val="28"/>
          <w:szCs w:val="24"/>
          <w:shd w:val="clear" w:color="auto" w:fill="FFFFFF"/>
        </w:rPr>
        <w:t>Британский виконт Джеймс Брю</w:t>
      </w:r>
      <w:r w:rsidR="00B26891" w:rsidRPr="00B26891">
        <w:rPr>
          <w:rFonts w:ascii="Times New Roman" w:hAnsi="Times New Roman" w:cs="Times New Roman"/>
          <w:color w:val="000000"/>
          <w:sz w:val="28"/>
          <w:szCs w:val="24"/>
          <w:shd w:val="clear" w:color="auto" w:fill="FFFFFF"/>
        </w:rPr>
        <w:t>с, профессор Оксфорда, один из руководителей Международного Суда в Гааге, был одним из судей, которые вынесли обвинительный приговор Германии после</w:t>
      </w:r>
      <w:proofErr w:type="gramStart"/>
      <w:r w:rsidR="00B26891" w:rsidRPr="00B26891">
        <w:rPr>
          <w:rFonts w:ascii="Times New Roman" w:hAnsi="Times New Roman" w:cs="Times New Roman"/>
          <w:color w:val="000000"/>
          <w:sz w:val="28"/>
          <w:szCs w:val="24"/>
          <w:shd w:val="clear" w:color="auto" w:fill="FFFFFF"/>
        </w:rPr>
        <w:t xml:space="preserve"> П</w:t>
      </w:r>
      <w:proofErr w:type="gramEnd"/>
      <w:r w:rsidR="00B26891" w:rsidRPr="00B26891">
        <w:rPr>
          <w:rFonts w:ascii="Times New Roman" w:hAnsi="Times New Roman" w:cs="Times New Roman"/>
          <w:color w:val="000000"/>
          <w:sz w:val="28"/>
          <w:szCs w:val="24"/>
          <w:shd w:val="clear" w:color="auto" w:fill="FFFFFF"/>
        </w:rPr>
        <w:t>ервой мировой войны. Он был ярым фанатиком Библии и всю жизнь пытался доказать ее достоверность.</w:t>
      </w:r>
      <w:r w:rsidR="00B26891" w:rsidRPr="00B26891">
        <w:rPr>
          <w:rStyle w:val="apple-converted-space"/>
          <w:rFonts w:ascii="Times New Roman" w:hAnsi="Times New Roman" w:cs="Times New Roman"/>
          <w:color w:val="000000"/>
          <w:sz w:val="28"/>
          <w:szCs w:val="24"/>
          <w:shd w:val="clear" w:color="auto" w:fill="FFFFFF"/>
        </w:rPr>
        <w:t> </w:t>
      </w:r>
      <w:r w:rsidR="00B26891" w:rsidRPr="00B26891">
        <w:rPr>
          <w:rFonts w:ascii="Times New Roman" w:hAnsi="Times New Roman" w:cs="Times New Roman"/>
          <w:color w:val="000000"/>
          <w:sz w:val="28"/>
          <w:szCs w:val="24"/>
        </w:rPr>
        <w:br/>
      </w:r>
      <w:r w:rsidR="00B26891" w:rsidRPr="00B26891">
        <w:rPr>
          <w:rFonts w:ascii="Times New Roman" w:hAnsi="Times New Roman" w:cs="Times New Roman"/>
          <w:color w:val="000000"/>
          <w:sz w:val="28"/>
          <w:szCs w:val="24"/>
          <w:shd w:val="clear" w:color="auto" w:fill="FFFFFF"/>
        </w:rPr>
        <w:t xml:space="preserve">В 1876 году Брюс отправился на гору Арарат в надежде доказать, что история </w:t>
      </w:r>
      <w:proofErr w:type="spellStart"/>
      <w:r w:rsidR="00B26891" w:rsidRPr="00B26891">
        <w:rPr>
          <w:rFonts w:ascii="Times New Roman" w:hAnsi="Times New Roman" w:cs="Times New Roman"/>
          <w:color w:val="000000"/>
          <w:sz w:val="28"/>
          <w:szCs w:val="24"/>
          <w:shd w:val="clear" w:color="auto" w:fill="FFFFFF"/>
        </w:rPr>
        <w:t>Ноева</w:t>
      </w:r>
      <w:proofErr w:type="spellEnd"/>
      <w:r w:rsidR="00B26891" w:rsidRPr="00B26891">
        <w:rPr>
          <w:rFonts w:ascii="Times New Roman" w:hAnsi="Times New Roman" w:cs="Times New Roman"/>
          <w:color w:val="000000"/>
          <w:sz w:val="28"/>
          <w:szCs w:val="24"/>
          <w:shd w:val="clear" w:color="auto" w:fill="FFFFFF"/>
        </w:rPr>
        <w:t xml:space="preserve"> ковчега и Потопа не просто реальна, но и можно до сих пор найти этот огромный корабль на склонах горы. Брюс нашел там кусок обтесанной древесины длиной примерно 1,2 м, лежащий на склоне горы на высоте около 4000 метров. Он был просто счастлив и заявил, что это и есть часть </w:t>
      </w:r>
      <w:proofErr w:type="spellStart"/>
      <w:r w:rsidR="00B26891" w:rsidRPr="00B26891">
        <w:rPr>
          <w:rFonts w:ascii="Times New Roman" w:hAnsi="Times New Roman" w:cs="Times New Roman"/>
          <w:color w:val="000000"/>
          <w:sz w:val="28"/>
          <w:szCs w:val="24"/>
          <w:shd w:val="clear" w:color="auto" w:fill="FFFFFF"/>
        </w:rPr>
        <w:t>Ноева</w:t>
      </w:r>
      <w:proofErr w:type="spellEnd"/>
      <w:r w:rsidR="00B26891" w:rsidRPr="00B26891">
        <w:rPr>
          <w:rFonts w:ascii="Times New Roman" w:hAnsi="Times New Roman" w:cs="Times New Roman"/>
          <w:color w:val="000000"/>
          <w:sz w:val="28"/>
          <w:szCs w:val="24"/>
          <w:shd w:val="clear" w:color="auto" w:fill="FFFFFF"/>
        </w:rPr>
        <w:t xml:space="preserve"> ковчега.</w:t>
      </w:r>
      <w:r w:rsidR="00B26891" w:rsidRPr="00B26891">
        <w:rPr>
          <w:rStyle w:val="apple-converted-space"/>
          <w:rFonts w:ascii="Times New Roman" w:hAnsi="Times New Roman" w:cs="Times New Roman"/>
          <w:color w:val="000000"/>
          <w:sz w:val="28"/>
          <w:szCs w:val="24"/>
          <w:shd w:val="clear" w:color="auto" w:fill="FFFFFF"/>
        </w:rPr>
        <w:t> </w:t>
      </w:r>
    </w:p>
    <w:p w:rsidR="00B26891" w:rsidRDefault="00B26891" w:rsidP="00B26891">
      <w:pPr>
        <w:pStyle w:val="1"/>
      </w:pPr>
      <w:r w:rsidRPr="00B26891">
        <w:t xml:space="preserve">2. </w:t>
      </w:r>
      <w:proofErr w:type="spellStart"/>
      <w:r w:rsidRPr="00B26891">
        <w:t>Ульф</w:t>
      </w:r>
      <w:proofErr w:type="spellEnd"/>
      <w:r w:rsidRPr="00B26891">
        <w:t xml:space="preserve"> </w:t>
      </w:r>
      <w:proofErr w:type="spellStart"/>
      <w:r w:rsidRPr="00B26891">
        <w:t>Эрлингссон</w:t>
      </w:r>
      <w:proofErr w:type="spellEnd"/>
      <w:r w:rsidRPr="00B26891">
        <w:t xml:space="preserve"> – Атлантида</w:t>
      </w:r>
    </w:p>
    <w:p w:rsidR="00B26891" w:rsidRPr="00B26891" w:rsidRDefault="00B26891" w:rsidP="00B26891"/>
    <w:p w:rsidR="00B26891" w:rsidRPr="00B26891" w:rsidRDefault="00B26891" w:rsidP="00B26891">
      <w:pPr>
        <w:spacing w:after="0"/>
        <w:rPr>
          <w:rFonts w:ascii="Times New Roman" w:hAnsi="Times New Roman" w:cs="Times New Roman"/>
          <w:sz w:val="28"/>
          <w:szCs w:val="24"/>
        </w:rPr>
      </w:pPr>
      <w:r w:rsidRPr="00B26891">
        <w:rPr>
          <w:rFonts w:ascii="Times New Roman" w:hAnsi="Times New Roman" w:cs="Times New Roman"/>
          <w:color w:val="000000"/>
          <w:sz w:val="28"/>
          <w:szCs w:val="24"/>
          <w:shd w:val="clear" w:color="auto" w:fill="FFFFFF"/>
        </w:rPr>
        <w:t xml:space="preserve">Человечество ищет останки мифической Атлантиды на протяжении веков, а в соответствии с утверждением шведского географа </w:t>
      </w:r>
      <w:proofErr w:type="spellStart"/>
      <w:r w:rsidRPr="00B26891">
        <w:rPr>
          <w:rFonts w:ascii="Times New Roman" w:hAnsi="Times New Roman" w:cs="Times New Roman"/>
          <w:color w:val="000000"/>
          <w:sz w:val="28"/>
          <w:szCs w:val="24"/>
          <w:shd w:val="clear" w:color="auto" w:fill="FFFFFF"/>
        </w:rPr>
        <w:t>Ульфа</w:t>
      </w:r>
      <w:proofErr w:type="spellEnd"/>
      <w:r w:rsidRPr="00B26891">
        <w:rPr>
          <w:rFonts w:ascii="Times New Roman" w:hAnsi="Times New Roman" w:cs="Times New Roman"/>
          <w:color w:val="000000"/>
          <w:sz w:val="28"/>
          <w:szCs w:val="24"/>
          <w:shd w:val="clear" w:color="auto" w:fill="FFFFFF"/>
        </w:rPr>
        <w:t xml:space="preserve"> </w:t>
      </w:r>
      <w:proofErr w:type="spellStart"/>
      <w:r w:rsidRPr="00B26891">
        <w:rPr>
          <w:rFonts w:ascii="Times New Roman" w:hAnsi="Times New Roman" w:cs="Times New Roman"/>
          <w:color w:val="000000"/>
          <w:sz w:val="28"/>
          <w:szCs w:val="24"/>
          <w:shd w:val="clear" w:color="auto" w:fill="FFFFFF"/>
        </w:rPr>
        <w:t>Эрлингссона</w:t>
      </w:r>
      <w:proofErr w:type="spellEnd"/>
      <w:r w:rsidRPr="00B26891">
        <w:rPr>
          <w:rFonts w:ascii="Times New Roman" w:hAnsi="Times New Roman" w:cs="Times New Roman"/>
          <w:color w:val="000000"/>
          <w:sz w:val="28"/>
          <w:szCs w:val="24"/>
          <w:shd w:val="clear" w:color="auto" w:fill="FFFFFF"/>
        </w:rPr>
        <w:t>, она все это время находилась прямо «под носом». С точки зрения географа, Атлантида – это на самом деле современная Ирландия. В своей книге он утверждает, что размеры Ирландии составляют 480 километров с севера на юг и 320 километров с востока на запад, и это остров более высокий в центре, по сравнению с берегами. Равнина в центре острова, а также прибрежные равнины окружены горами. Это точная копия мифического затерянного города.</w:t>
      </w:r>
    </w:p>
    <w:p w:rsidR="00B26891" w:rsidRDefault="00B26891" w:rsidP="00B26891">
      <w:pPr>
        <w:pStyle w:val="1"/>
      </w:pPr>
      <w:r w:rsidRPr="00B26891">
        <w:t xml:space="preserve">3. </w:t>
      </w:r>
      <w:proofErr w:type="spellStart"/>
      <w:r w:rsidRPr="00B26891">
        <w:t>Иман</w:t>
      </w:r>
      <w:proofErr w:type="spellEnd"/>
      <w:r w:rsidRPr="00B26891">
        <w:t xml:space="preserve"> </w:t>
      </w:r>
      <w:proofErr w:type="spellStart"/>
      <w:r w:rsidRPr="00B26891">
        <w:t>Якоб</w:t>
      </w:r>
      <w:proofErr w:type="spellEnd"/>
      <w:r w:rsidRPr="00B26891">
        <w:t xml:space="preserve"> </w:t>
      </w:r>
      <w:proofErr w:type="spellStart"/>
      <w:r w:rsidRPr="00B26891">
        <w:t>Вилкинс</w:t>
      </w:r>
      <w:proofErr w:type="spellEnd"/>
      <w:r w:rsidRPr="00B26891">
        <w:t xml:space="preserve"> </w:t>
      </w:r>
      <w:r>
        <w:t>–</w:t>
      </w:r>
      <w:r w:rsidRPr="00B26891">
        <w:t xml:space="preserve"> Троя</w:t>
      </w:r>
    </w:p>
    <w:p w:rsidR="00B26891" w:rsidRPr="00B26891" w:rsidRDefault="00B26891" w:rsidP="00B26891"/>
    <w:p w:rsidR="00B26891" w:rsidRPr="00B26891" w:rsidRDefault="00B26891" w:rsidP="00B26891">
      <w:pPr>
        <w:pStyle w:val="2"/>
        <w:shd w:val="clear" w:color="auto" w:fill="FFFFFF"/>
        <w:spacing w:before="0" w:beforeAutospacing="0" w:after="0" w:afterAutospacing="0"/>
        <w:rPr>
          <w:color w:val="000000"/>
          <w:sz w:val="28"/>
          <w:szCs w:val="24"/>
        </w:rPr>
      </w:pPr>
      <w:r w:rsidRPr="00B26891">
        <w:rPr>
          <w:b w:val="0"/>
          <w:color w:val="000000"/>
          <w:sz w:val="28"/>
          <w:szCs w:val="24"/>
          <w:shd w:val="clear" w:color="auto" w:fill="FFFFFF"/>
        </w:rPr>
        <w:t xml:space="preserve">Современная история утверждает, что гомеровская Троя – это руины на северо-западном побережье Турции. Раскопанные и изученные в 1870 году, эти руины имеют богатую историю - первые оборонительные сооружения на этом месте были построены около 3000 г. </w:t>
      </w:r>
      <w:proofErr w:type="gramStart"/>
      <w:r w:rsidRPr="00B26891">
        <w:rPr>
          <w:b w:val="0"/>
          <w:color w:val="000000"/>
          <w:sz w:val="28"/>
          <w:szCs w:val="24"/>
          <w:shd w:val="clear" w:color="auto" w:fill="FFFFFF"/>
        </w:rPr>
        <w:t>до</w:t>
      </w:r>
      <w:proofErr w:type="gramEnd"/>
      <w:r w:rsidRPr="00B26891">
        <w:rPr>
          <w:b w:val="0"/>
          <w:color w:val="000000"/>
          <w:sz w:val="28"/>
          <w:szCs w:val="24"/>
          <w:shd w:val="clear" w:color="auto" w:fill="FFFFFF"/>
        </w:rPr>
        <w:t xml:space="preserve"> н.э. Но </w:t>
      </w:r>
      <w:proofErr w:type="gramStart"/>
      <w:r w:rsidRPr="00B26891">
        <w:rPr>
          <w:b w:val="0"/>
          <w:color w:val="000000"/>
          <w:sz w:val="28"/>
          <w:szCs w:val="24"/>
          <w:shd w:val="clear" w:color="auto" w:fill="FFFFFF"/>
        </w:rPr>
        <w:t>голландский</w:t>
      </w:r>
      <w:proofErr w:type="gramEnd"/>
      <w:r w:rsidRPr="00B26891">
        <w:rPr>
          <w:b w:val="0"/>
          <w:color w:val="000000"/>
          <w:sz w:val="28"/>
          <w:szCs w:val="24"/>
          <w:shd w:val="clear" w:color="auto" w:fill="FFFFFF"/>
        </w:rPr>
        <w:t xml:space="preserve"> экономист </w:t>
      </w:r>
      <w:proofErr w:type="spellStart"/>
      <w:r w:rsidRPr="00B26891">
        <w:rPr>
          <w:b w:val="0"/>
          <w:color w:val="000000"/>
          <w:sz w:val="28"/>
          <w:szCs w:val="24"/>
          <w:shd w:val="clear" w:color="auto" w:fill="FFFFFF"/>
        </w:rPr>
        <w:t>Иман</w:t>
      </w:r>
      <w:proofErr w:type="spellEnd"/>
      <w:r w:rsidRPr="00B26891">
        <w:rPr>
          <w:b w:val="0"/>
          <w:color w:val="000000"/>
          <w:sz w:val="28"/>
          <w:szCs w:val="24"/>
          <w:shd w:val="clear" w:color="auto" w:fill="FFFFFF"/>
        </w:rPr>
        <w:t xml:space="preserve"> </w:t>
      </w:r>
      <w:proofErr w:type="spellStart"/>
      <w:r w:rsidRPr="00B26891">
        <w:rPr>
          <w:b w:val="0"/>
          <w:color w:val="000000"/>
          <w:sz w:val="28"/>
          <w:szCs w:val="24"/>
          <w:shd w:val="clear" w:color="auto" w:fill="FFFFFF"/>
        </w:rPr>
        <w:t>Якоб</w:t>
      </w:r>
      <w:proofErr w:type="spellEnd"/>
      <w:r w:rsidRPr="00B26891">
        <w:rPr>
          <w:b w:val="0"/>
          <w:color w:val="000000"/>
          <w:sz w:val="28"/>
          <w:szCs w:val="24"/>
          <w:shd w:val="clear" w:color="auto" w:fill="FFFFFF"/>
        </w:rPr>
        <w:t xml:space="preserve"> </w:t>
      </w:r>
      <w:proofErr w:type="spellStart"/>
      <w:r w:rsidRPr="00B26891">
        <w:rPr>
          <w:b w:val="0"/>
          <w:color w:val="000000"/>
          <w:sz w:val="28"/>
          <w:szCs w:val="24"/>
          <w:shd w:val="clear" w:color="auto" w:fill="FFFFFF"/>
        </w:rPr>
        <w:t>Вилкинс</w:t>
      </w:r>
      <w:proofErr w:type="spellEnd"/>
      <w:r w:rsidRPr="00B26891">
        <w:rPr>
          <w:b w:val="0"/>
          <w:color w:val="000000"/>
          <w:sz w:val="28"/>
          <w:szCs w:val="24"/>
          <w:shd w:val="clear" w:color="auto" w:fill="FFFFFF"/>
        </w:rPr>
        <w:t xml:space="preserve"> уверен, что это все полный бред, потому что реальное местонахождение Трои – Англия.</w:t>
      </w:r>
      <w:r w:rsidRPr="00B26891">
        <w:rPr>
          <w:rStyle w:val="apple-converted-space"/>
          <w:b w:val="0"/>
          <w:color w:val="000000"/>
          <w:sz w:val="28"/>
          <w:szCs w:val="24"/>
          <w:shd w:val="clear" w:color="auto" w:fill="FFFFFF"/>
        </w:rPr>
        <w:t> </w:t>
      </w:r>
      <w:r>
        <w:rPr>
          <w:b w:val="0"/>
          <w:color w:val="000000"/>
          <w:sz w:val="28"/>
          <w:szCs w:val="24"/>
        </w:rPr>
        <w:t xml:space="preserve"> </w:t>
      </w:r>
      <w:r w:rsidRPr="00B26891">
        <w:rPr>
          <w:b w:val="0"/>
          <w:color w:val="000000"/>
          <w:sz w:val="28"/>
          <w:szCs w:val="24"/>
          <w:shd w:val="clear" w:color="auto" w:fill="FFFFFF"/>
        </w:rPr>
        <w:t xml:space="preserve">После тщательного изучения Гомеровской Илиады, он пришел к выводу, что гораздо более вероятным местонахождением Трои является место, называемое Холмы </w:t>
      </w:r>
      <w:proofErr w:type="spellStart"/>
      <w:r w:rsidRPr="00B26891">
        <w:rPr>
          <w:b w:val="0"/>
          <w:color w:val="000000"/>
          <w:sz w:val="28"/>
          <w:szCs w:val="24"/>
          <w:shd w:val="clear" w:color="auto" w:fill="FFFFFF"/>
        </w:rPr>
        <w:t>Гога</w:t>
      </w:r>
      <w:proofErr w:type="spellEnd"/>
      <w:r w:rsidRPr="00B26891">
        <w:rPr>
          <w:b w:val="0"/>
          <w:color w:val="000000"/>
          <w:sz w:val="28"/>
          <w:szCs w:val="24"/>
          <w:shd w:val="clear" w:color="auto" w:fill="FFFFFF"/>
        </w:rPr>
        <w:t xml:space="preserve"> и </w:t>
      </w:r>
      <w:proofErr w:type="spellStart"/>
      <w:r w:rsidRPr="00B26891">
        <w:rPr>
          <w:b w:val="0"/>
          <w:color w:val="000000"/>
          <w:sz w:val="28"/>
          <w:szCs w:val="24"/>
          <w:shd w:val="clear" w:color="auto" w:fill="FFFFFF"/>
        </w:rPr>
        <w:t>Магога</w:t>
      </w:r>
      <w:proofErr w:type="spellEnd"/>
      <w:r w:rsidRPr="00B26891">
        <w:rPr>
          <w:b w:val="0"/>
          <w:color w:val="000000"/>
          <w:sz w:val="28"/>
          <w:szCs w:val="24"/>
          <w:shd w:val="clear" w:color="auto" w:fill="FFFFFF"/>
        </w:rPr>
        <w:t xml:space="preserve"> в графстве </w:t>
      </w:r>
      <w:proofErr w:type="spellStart"/>
      <w:r w:rsidRPr="00B26891">
        <w:rPr>
          <w:b w:val="0"/>
          <w:color w:val="000000"/>
          <w:sz w:val="28"/>
          <w:szCs w:val="24"/>
          <w:shd w:val="clear" w:color="auto" w:fill="FFFFFF"/>
        </w:rPr>
        <w:t>Кембриджшир</w:t>
      </w:r>
      <w:proofErr w:type="spellEnd"/>
      <w:r w:rsidRPr="00B26891">
        <w:rPr>
          <w:b w:val="0"/>
          <w:color w:val="000000"/>
          <w:sz w:val="28"/>
          <w:szCs w:val="24"/>
          <w:shd w:val="clear" w:color="auto" w:fill="FFFFFF"/>
        </w:rPr>
        <w:t xml:space="preserve">. Доказательством этой теории является то, что в этом районе во время раскопок было найдено множество оружия бронзового </w:t>
      </w:r>
      <w:r w:rsidRPr="00B26891">
        <w:rPr>
          <w:b w:val="0"/>
          <w:color w:val="000000"/>
          <w:sz w:val="28"/>
          <w:szCs w:val="24"/>
          <w:shd w:val="clear" w:color="auto" w:fill="FFFFFF"/>
        </w:rPr>
        <w:lastRenderedPageBreak/>
        <w:t xml:space="preserve">века. </w:t>
      </w:r>
      <w:proofErr w:type="spellStart"/>
      <w:r w:rsidRPr="00B26891">
        <w:rPr>
          <w:b w:val="0"/>
          <w:color w:val="000000"/>
          <w:sz w:val="28"/>
          <w:szCs w:val="24"/>
          <w:shd w:val="clear" w:color="auto" w:fill="FFFFFF"/>
        </w:rPr>
        <w:t>Вилкинс</w:t>
      </w:r>
      <w:proofErr w:type="spellEnd"/>
      <w:r w:rsidRPr="00B26891">
        <w:rPr>
          <w:b w:val="0"/>
          <w:color w:val="000000"/>
          <w:sz w:val="28"/>
          <w:szCs w:val="24"/>
          <w:shd w:val="clear" w:color="auto" w:fill="FFFFFF"/>
        </w:rPr>
        <w:t xml:space="preserve"> считает, что во втором тысячелетии до нашей эры люди из английской Трои мигрировали из Великобритании и селились на побережье в районе Средиземноморья.</w:t>
      </w:r>
      <w:r w:rsidRPr="00B26891">
        <w:rPr>
          <w:color w:val="000000"/>
          <w:sz w:val="28"/>
          <w:szCs w:val="24"/>
        </w:rPr>
        <w:br/>
      </w:r>
      <w:r w:rsidRPr="00B26891">
        <w:br/>
      </w:r>
      <w:r w:rsidRPr="00B26891">
        <w:rPr>
          <w:rStyle w:val="10"/>
        </w:rPr>
        <w:t xml:space="preserve">4. Родни </w:t>
      </w:r>
      <w:proofErr w:type="spellStart"/>
      <w:r w:rsidRPr="00B26891">
        <w:rPr>
          <w:rStyle w:val="10"/>
        </w:rPr>
        <w:t>Клафф</w:t>
      </w:r>
      <w:proofErr w:type="spellEnd"/>
      <w:r w:rsidRPr="00B26891">
        <w:rPr>
          <w:rStyle w:val="10"/>
        </w:rPr>
        <w:t xml:space="preserve"> - Царство Небесное</w:t>
      </w:r>
    </w:p>
    <w:p w:rsidR="00B26891" w:rsidRPr="00B26891" w:rsidRDefault="00B26891" w:rsidP="00B26891">
      <w:pPr>
        <w:spacing w:after="0"/>
        <w:rPr>
          <w:rFonts w:ascii="Times New Roman" w:hAnsi="Times New Roman" w:cs="Times New Roman"/>
          <w:color w:val="000000"/>
          <w:sz w:val="28"/>
          <w:szCs w:val="24"/>
          <w:shd w:val="clear" w:color="auto" w:fill="FFFFFF"/>
        </w:rPr>
      </w:pPr>
      <w:r w:rsidRPr="00B26891">
        <w:rPr>
          <w:rFonts w:ascii="Times New Roman" w:hAnsi="Times New Roman" w:cs="Times New Roman"/>
          <w:color w:val="000000"/>
          <w:sz w:val="28"/>
          <w:szCs w:val="24"/>
        </w:rPr>
        <w:br/>
      </w:r>
      <w:r w:rsidRPr="00B26891">
        <w:rPr>
          <w:rFonts w:ascii="Times New Roman" w:hAnsi="Times New Roman" w:cs="Times New Roman"/>
          <w:color w:val="000000"/>
          <w:sz w:val="28"/>
          <w:szCs w:val="24"/>
          <w:shd w:val="clear" w:color="auto" w:fill="FFFFFF"/>
        </w:rPr>
        <w:t xml:space="preserve">По данным НАСА, полярное сияние появляется из-за взаимодействия между магнитными полями на полюсах Земли и заряженными частицами, которые прилетают от Солнца. Но, как утверждает Родни </w:t>
      </w:r>
      <w:proofErr w:type="spellStart"/>
      <w:r w:rsidRPr="00B26891">
        <w:rPr>
          <w:rFonts w:ascii="Times New Roman" w:hAnsi="Times New Roman" w:cs="Times New Roman"/>
          <w:color w:val="000000"/>
          <w:sz w:val="28"/>
          <w:szCs w:val="24"/>
          <w:shd w:val="clear" w:color="auto" w:fill="FFFFFF"/>
        </w:rPr>
        <w:t>Клафф</w:t>
      </w:r>
      <w:proofErr w:type="spellEnd"/>
      <w:r w:rsidRPr="00B26891">
        <w:rPr>
          <w:rFonts w:ascii="Times New Roman" w:hAnsi="Times New Roman" w:cs="Times New Roman"/>
          <w:color w:val="000000"/>
          <w:sz w:val="28"/>
          <w:szCs w:val="24"/>
          <w:shd w:val="clear" w:color="auto" w:fill="FFFFFF"/>
        </w:rPr>
        <w:t>, места полярных сияний указывают расположение отверстий к центру Земли. Автор и исследователь говорит, что он всегда был заинтересован идеей полой Земли.</w:t>
      </w:r>
      <w:r w:rsidRPr="00B26891">
        <w:rPr>
          <w:rStyle w:val="apple-converted-space"/>
          <w:rFonts w:ascii="Times New Roman" w:hAnsi="Times New Roman" w:cs="Times New Roman"/>
          <w:color w:val="000000"/>
          <w:sz w:val="28"/>
          <w:szCs w:val="24"/>
          <w:shd w:val="clear" w:color="auto" w:fill="FFFFFF"/>
        </w:rPr>
        <w:t> </w:t>
      </w:r>
      <w:r w:rsidRPr="00B26891">
        <w:rPr>
          <w:rFonts w:ascii="Times New Roman" w:hAnsi="Times New Roman" w:cs="Times New Roman"/>
          <w:color w:val="000000"/>
          <w:sz w:val="28"/>
          <w:szCs w:val="24"/>
        </w:rPr>
        <w:br/>
      </w:r>
      <w:r w:rsidRPr="00B26891">
        <w:rPr>
          <w:rFonts w:ascii="Times New Roman" w:hAnsi="Times New Roman" w:cs="Times New Roman"/>
          <w:color w:val="000000"/>
          <w:sz w:val="28"/>
          <w:szCs w:val="24"/>
          <w:shd w:val="clear" w:color="auto" w:fill="FFFFFF"/>
        </w:rPr>
        <w:t xml:space="preserve">Бывший </w:t>
      </w:r>
      <w:proofErr w:type="spellStart"/>
      <w:r w:rsidRPr="00B26891">
        <w:rPr>
          <w:rFonts w:ascii="Times New Roman" w:hAnsi="Times New Roman" w:cs="Times New Roman"/>
          <w:color w:val="000000"/>
          <w:sz w:val="28"/>
          <w:szCs w:val="24"/>
          <w:shd w:val="clear" w:color="auto" w:fill="FFFFFF"/>
        </w:rPr>
        <w:t>айтишник</w:t>
      </w:r>
      <w:proofErr w:type="spellEnd"/>
      <w:r w:rsidRPr="00B26891">
        <w:rPr>
          <w:rFonts w:ascii="Times New Roman" w:hAnsi="Times New Roman" w:cs="Times New Roman"/>
          <w:color w:val="000000"/>
          <w:sz w:val="28"/>
          <w:szCs w:val="24"/>
          <w:shd w:val="clear" w:color="auto" w:fill="FFFFFF"/>
        </w:rPr>
        <w:t xml:space="preserve"> </w:t>
      </w:r>
      <w:proofErr w:type="spellStart"/>
      <w:r w:rsidRPr="00B26891">
        <w:rPr>
          <w:rFonts w:ascii="Times New Roman" w:hAnsi="Times New Roman" w:cs="Times New Roman"/>
          <w:color w:val="000000"/>
          <w:sz w:val="28"/>
          <w:szCs w:val="24"/>
          <w:shd w:val="clear" w:color="auto" w:fill="FFFFFF"/>
        </w:rPr>
        <w:t>госслужбы</w:t>
      </w:r>
      <w:proofErr w:type="spellEnd"/>
      <w:r w:rsidRPr="00B26891">
        <w:rPr>
          <w:rFonts w:ascii="Times New Roman" w:hAnsi="Times New Roman" w:cs="Times New Roman"/>
          <w:color w:val="000000"/>
          <w:sz w:val="28"/>
          <w:szCs w:val="24"/>
          <w:shd w:val="clear" w:color="auto" w:fill="FFFFFF"/>
        </w:rPr>
        <w:t xml:space="preserve"> говорит, что он собрал удивительное количество доказательств на протяжении многих лет, в том числе спутниковые фотографии и научные записи, чтобы доказать две вещи: планета является полой, и внутри она населенная. </w:t>
      </w:r>
      <w:proofErr w:type="spellStart"/>
      <w:r w:rsidRPr="00B26891">
        <w:rPr>
          <w:rFonts w:ascii="Times New Roman" w:hAnsi="Times New Roman" w:cs="Times New Roman"/>
          <w:color w:val="000000"/>
          <w:sz w:val="28"/>
          <w:szCs w:val="24"/>
          <w:shd w:val="clear" w:color="auto" w:fill="FFFFFF"/>
        </w:rPr>
        <w:t>Клафф</w:t>
      </w:r>
      <w:proofErr w:type="spellEnd"/>
      <w:r w:rsidRPr="00B26891">
        <w:rPr>
          <w:rFonts w:ascii="Times New Roman" w:hAnsi="Times New Roman" w:cs="Times New Roman"/>
          <w:color w:val="000000"/>
          <w:sz w:val="28"/>
          <w:szCs w:val="24"/>
          <w:shd w:val="clear" w:color="auto" w:fill="FFFFFF"/>
        </w:rPr>
        <w:t xml:space="preserve"> говорит, что внутри Земли находится рай, куда ушли потерянные потомки Израиля, где живут колонии викингов и находится Царство Божье на Земле. Оттуда же и прилетают летающие тарелки.</w:t>
      </w:r>
      <w:r w:rsidRPr="00B26891">
        <w:rPr>
          <w:rStyle w:val="apple-converted-space"/>
          <w:rFonts w:ascii="Times New Roman" w:hAnsi="Times New Roman" w:cs="Times New Roman"/>
          <w:color w:val="000000"/>
          <w:sz w:val="28"/>
          <w:szCs w:val="24"/>
          <w:shd w:val="clear" w:color="auto" w:fill="FFFFFF"/>
        </w:rPr>
        <w:t> </w:t>
      </w:r>
    </w:p>
    <w:p w:rsidR="00B26891" w:rsidRDefault="00B26891" w:rsidP="00B26891">
      <w:pPr>
        <w:pStyle w:val="1"/>
      </w:pPr>
      <w:r w:rsidRPr="00B26891">
        <w:t xml:space="preserve">5. Джин </w:t>
      </w:r>
      <w:proofErr w:type="spellStart"/>
      <w:r w:rsidRPr="00B26891">
        <w:t>Мэтлок</w:t>
      </w:r>
      <w:proofErr w:type="spellEnd"/>
      <w:r w:rsidRPr="00B26891">
        <w:t xml:space="preserve"> - Происхождение человечества</w:t>
      </w:r>
    </w:p>
    <w:p w:rsidR="00B26891" w:rsidRPr="00B26891" w:rsidRDefault="00B26891" w:rsidP="00B26891"/>
    <w:p w:rsidR="00B26891" w:rsidRDefault="00B26891" w:rsidP="00843856">
      <w:pPr>
        <w:pStyle w:val="a4"/>
        <w:rPr>
          <w:rStyle w:val="10"/>
        </w:rPr>
      </w:pPr>
      <w:r w:rsidRPr="00843856">
        <w:rPr>
          <w:rFonts w:ascii="Times New Roman" w:hAnsi="Times New Roman" w:cs="Times New Roman"/>
          <w:sz w:val="28"/>
          <w:szCs w:val="28"/>
        </w:rPr>
        <w:t xml:space="preserve">Джин </w:t>
      </w:r>
      <w:proofErr w:type="spellStart"/>
      <w:r w:rsidRPr="00843856">
        <w:rPr>
          <w:rFonts w:ascii="Times New Roman" w:hAnsi="Times New Roman" w:cs="Times New Roman"/>
          <w:sz w:val="28"/>
          <w:szCs w:val="28"/>
        </w:rPr>
        <w:t>Мэтлок</w:t>
      </w:r>
      <w:proofErr w:type="spellEnd"/>
      <w:r w:rsidRPr="00843856">
        <w:rPr>
          <w:rFonts w:ascii="Times New Roman" w:hAnsi="Times New Roman" w:cs="Times New Roman"/>
          <w:sz w:val="28"/>
          <w:szCs w:val="28"/>
        </w:rPr>
        <w:t xml:space="preserve"> является автором множества книг о разных исторических эпохах и предметах. В </w:t>
      </w:r>
      <w:proofErr w:type="gramStart"/>
      <w:r w:rsidRPr="00843856">
        <w:rPr>
          <w:rFonts w:ascii="Times New Roman" w:hAnsi="Times New Roman" w:cs="Times New Roman"/>
          <w:sz w:val="28"/>
          <w:szCs w:val="28"/>
        </w:rPr>
        <w:t>одном их своих трудов</w:t>
      </w:r>
      <w:proofErr w:type="gramEnd"/>
      <w:r w:rsidRPr="00843856">
        <w:rPr>
          <w:rFonts w:ascii="Times New Roman" w:hAnsi="Times New Roman" w:cs="Times New Roman"/>
          <w:sz w:val="28"/>
          <w:szCs w:val="28"/>
        </w:rPr>
        <w:t xml:space="preserve"> он выдвинул идею о том, что колыбелью цивилизации является не Ближний Восток, а Турция. </w:t>
      </w:r>
      <w:proofErr w:type="spellStart"/>
      <w:r w:rsidRPr="00843856">
        <w:rPr>
          <w:rFonts w:ascii="Times New Roman" w:hAnsi="Times New Roman" w:cs="Times New Roman"/>
          <w:sz w:val="28"/>
          <w:szCs w:val="28"/>
        </w:rPr>
        <w:t>Мэтлок</w:t>
      </w:r>
      <w:proofErr w:type="spellEnd"/>
      <w:r w:rsidRPr="00843856">
        <w:rPr>
          <w:rFonts w:ascii="Times New Roman" w:hAnsi="Times New Roman" w:cs="Times New Roman"/>
          <w:sz w:val="28"/>
          <w:szCs w:val="28"/>
        </w:rPr>
        <w:t xml:space="preserve"> говорит, что Вавилонская башня была на самом деле построена в Турции, когда туда пришли с Ближнего Востока турки и древние индусы, расширяя царство Шумера. </w:t>
      </w:r>
      <w:proofErr w:type="gramStart"/>
      <w:r w:rsidRPr="00843856">
        <w:rPr>
          <w:rFonts w:ascii="Times New Roman" w:hAnsi="Times New Roman" w:cs="Times New Roman"/>
          <w:sz w:val="28"/>
          <w:szCs w:val="28"/>
        </w:rPr>
        <w:t>Также</w:t>
      </w:r>
      <w:proofErr w:type="gramEnd"/>
      <w:r w:rsidRPr="00843856">
        <w:rPr>
          <w:rFonts w:ascii="Times New Roman" w:hAnsi="Times New Roman" w:cs="Times New Roman"/>
          <w:sz w:val="28"/>
          <w:szCs w:val="28"/>
        </w:rPr>
        <w:t xml:space="preserve"> по мнению автора первых пять человеческих рас жили в Гиперборее - огромной цивилизации, которая находится на территории современной Сибири, где жили Ной и его семья. Он говорит, что все нынешние люди произошли от турок, и внимательное чтение Торы, Корана и Библии подтверждает это.</w:t>
      </w:r>
      <w:r w:rsidRPr="00B26891">
        <w:rPr>
          <w:rFonts w:ascii="Times New Roman" w:hAnsi="Times New Roman" w:cs="Times New Roman"/>
          <w:b/>
          <w:color w:val="000000"/>
          <w:sz w:val="28"/>
          <w:szCs w:val="24"/>
        </w:rPr>
        <w:br/>
      </w:r>
      <w:r w:rsidRPr="00B26891">
        <w:rPr>
          <w:rStyle w:val="10"/>
        </w:rPr>
        <w:br/>
        <w:t xml:space="preserve">6. </w:t>
      </w:r>
      <w:proofErr w:type="spellStart"/>
      <w:r w:rsidRPr="00B26891">
        <w:rPr>
          <w:rStyle w:val="10"/>
        </w:rPr>
        <w:t>Брайен</w:t>
      </w:r>
      <w:proofErr w:type="spellEnd"/>
      <w:r w:rsidRPr="00B26891">
        <w:rPr>
          <w:rStyle w:val="10"/>
        </w:rPr>
        <w:t xml:space="preserve"> </w:t>
      </w:r>
      <w:proofErr w:type="spellStart"/>
      <w:r w:rsidRPr="00B26891">
        <w:rPr>
          <w:rStyle w:val="10"/>
        </w:rPr>
        <w:t>Фёрстер</w:t>
      </w:r>
      <w:proofErr w:type="spellEnd"/>
      <w:r w:rsidRPr="00B26891">
        <w:rPr>
          <w:rStyle w:val="10"/>
        </w:rPr>
        <w:t xml:space="preserve"> - черепа </w:t>
      </w:r>
      <w:proofErr w:type="spellStart"/>
      <w:r w:rsidRPr="00B26891">
        <w:rPr>
          <w:rStyle w:val="10"/>
        </w:rPr>
        <w:t>Паракаса</w:t>
      </w:r>
      <w:proofErr w:type="spellEnd"/>
    </w:p>
    <w:p w:rsidR="00B26891" w:rsidRPr="00B26891" w:rsidRDefault="00B26891" w:rsidP="00B26891">
      <w:pPr>
        <w:pStyle w:val="2"/>
        <w:shd w:val="clear" w:color="auto" w:fill="FFFFFF"/>
        <w:spacing w:before="0" w:beforeAutospacing="0" w:after="0" w:afterAutospacing="0"/>
        <w:rPr>
          <w:b w:val="0"/>
          <w:bCs w:val="0"/>
          <w:color w:val="000000"/>
          <w:sz w:val="28"/>
          <w:szCs w:val="24"/>
        </w:rPr>
      </w:pPr>
    </w:p>
    <w:p w:rsidR="00B26891" w:rsidRDefault="00B26891" w:rsidP="00B26891">
      <w:pPr>
        <w:pStyle w:val="2"/>
        <w:shd w:val="clear" w:color="auto" w:fill="FFFFFF"/>
        <w:spacing w:before="0" w:beforeAutospacing="0" w:after="0" w:afterAutospacing="0"/>
        <w:rPr>
          <w:rStyle w:val="10"/>
        </w:rPr>
      </w:pPr>
      <w:r w:rsidRPr="00B26891">
        <w:rPr>
          <w:b w:val="0"/>
          <w:color w:val="000000"/>
          <w:sz w:val="28"/>
          <w:szCs w:val="24"/>
          <w:shd w:val="clear" w:color="auto" w:fill="FFFFFF"/>
        </w:rPr>
        <w:t xml:space="preserve">В 1920 году археолог по имени </w:t>
      </w:r>
      <w:proofErr w:type="spellStart"/>
      <w:r w:rsidRPr="00B26891">
        <w:rPr>
          <w:b w:val="0"/>
          <w:color w:val="000000"/>
          <w:sz w:val="28"/>
          <w:szCs w:val="24"/>
          <w:shd w:val="clear" w:color="auto" w:fill="FFFFFF"/>
        </w:rPr>
        <w:t>Хулио</w:t>
      </w:r>
      <w:proofErr w:type="spellEnd"/>
      <w:r w:rsidRPr="00B26891">
        <w:rPr>
          <w:b w:val="0"/>
          <w:color w:val="000000"/>
          <w:sz w:val="28"/>
          <w:szCs w:val="24"/>
          <w:shd w:val="clear" w:color="auto" w:fill="FFFFFF"/>
        </w:rPr>
        <w:t xml:space="preserve"> </w:t>
      </w:r>
      <w:proofErr w:type="spellStart"/>
      <w:r w:rsidRPr="00B26891">
        <w:rPr>
          <w:b w:val="0"/>
          <w:color w:val="000000"/>
          <w:sz w:val="28"/>
          <w:szCs w:val="24"/>
          <w:shd w:val="clear" w:color="auto" w:fill="FFFFFF"/>
        </w:rPr>
        <w:t>Тельо</w:t>
      </w:r>
      <w:proofErr w:type="spellEnd"/>
      <w:r w:rsidRPr="00B26891">
        <w:rPr>
          <w:b w:val="0"/>
          <w:color w:val="000000"/>
          <w:sz w:val="28"/>
          <w:szCs w:val="24"/>
          <w:shd w:val="clear" w:color="auto" w:fill="FFFFFF"/>
        </w:rPr>
        <w:t xml:space="preserve">, работая в перуанской пустыне, обнаружил ряд черепов. Черепа были аномально удлиненными. Биолог </w:t>
      </w:r>
      <w:proofErr w:type="spellStart"/>
      <w:r w:rsidRPr="00B26891">
        <w:rPr>
          <w:b w:val="0"/>
          <w:color w:val="000000"/>
          <w:sz w:val="28"/>
          <w:szCs w:val="24"/>
          <w:shd w:val="clear" w:color="auto" w:fill="FFFFFF"/>
        </w:rPr>
        <w:t>Брайен</w:t>
      </w:r>
      <w:proofErr w:type="spellEnd"/>
      <w:r w:rsidRPr="00B26891">
        <w:rPr>
          <w:b w:val="0"/>
          <w:color w:val="000000"/>
          <w:sz w:val="28"/>
          <w:szCs w:val="24"/>
          <w:shd w:val="clear" w:color="auto" w:fill="FFFFFF"/>
        </w:rPr>
        <w:t xml:space="preserve"> </w:t>
      </w:r>
      <w:proofErr w:type="spellStart"/>
      <w:r w:rsidRPr="00B26891">
        <w:rPr>
          <w:b w:val="0"/>
          <w:color w:val="000000"/>
          <w:sz w:val="28"/>
          <w:szCs w:val="24"/>
          <w:shd w:val="clear" w:color="auto" w:fill="FFFFFF"/>
        </w:rPr>
        <w:t>Фёрстер</w:t>
      </w:r>
      <w:proofErr w:type="spellEnd"/>
      <w:r w:rsidRPr="00B26891">
        <w:rPr>
          <w:b w:val="0"/>
          <w:color w:val="000000"/>
          <w:sz w:val="28"/>
          <w:szCs w:val="24"/>
          <w:shd w:val="clear" w:color="auto" w:fill="FFFFFF"/>
        </w:rPr>
        <w:t xml:space="preserve"> взял анализ ДНК этих черепов, после чего заявил, что некоторые сегменты ДНК не совпадают с ДНК ни </w:t>
      </w:r>
      <w:proofErr w:type="spellStart"/>
      <w:r w:rsidRPr="00B26891">
        <w:rPr>
          <w:b w:val="0"/>
          <w:color w:val="000000"/>
          <w:sz w:val="28"/>
          <w:szCs w:val="24"/>
          <w:shd w:val="clear" w:color="auto" w:fill="FFFFFF"/>
        </w:rPr>
        <w:t>хомо</w:t>
      </w:r>
      <w:proofErr w:type="spellEnd"/>
      <w:r w:rsidRPr="00B26891">
        <w:rPr>
          <w:b w:val="0"/>
          <w:color w:val="000000"/>
          <w:sz w:val="28"/>
          <w:szCs w:val="24"/>
          <w:shd w:val="clear" w:color="auto" w:fill="FFFFFF"/>
        </w:rPr>
        <w:t xml:space="preserve"> сапиенс, ни </w:t>
      </w:r>
      <w:proofErr w:type="spellStart"/>
      <w:r w:rsidRPr="00B26891">
        <w:rPr>
          <w:b w:val="0"/>
          <w:color w:val="000000"/>
          <w:sz w:val="28"/>
          <w:szCs w:val="24"/>
          <w:shd w:val="clear" w:color="auto" w:fill="FFFFFF"/>
        </w:rPr>
        <w:t>неадертальцев</w:t>
      </w:r>
      <w:proofErr w:type="spellEnd"/>
      <w:r w:rsidRPr="00B26891">
        <w:rPr>
          <w:b w:val="0"/>
          <w:color w:val="000000"/>
          <w:sz w:val="28"/>
          <w:szCs w:val="24"/>
          <w:shd w:val="clear" w:color="auto" w:fill="FFFFFF"/>
        </w:rPr>
        <w:t>, и возможно это новый вид человека.</w:t>
      </w:r>
      <w:r w:rsidRPr="00B26891">
        <w:rPr>
          <w:color w:val="000000"/>
          <w:sz w:val="28"/>
          <w:szCs w:val="24"/>
        </w:rPr>
        <w:br/>
      </w:r>
      <w:r w:rsidRPr="00B26891">
        <w:rPr>
          <w:rStyle w:val="10"/>
        </w:rPr>
        <w:br/>
        <w:t>7. Джон Бранденбург и ядерный удар по Марсу</w:t>
      </w:r>
    </w:p>
    <w:p w:rsidR="00B26891" w:rsidRPr="00B26891" w:rsidRDefault="00B26891" w:rsidP="00B26891">
      <w:pPr>
        <w:pStyle w:val="2"/>
        <w:shd w:val="clear" w:color="auto" w:fill="FFFFFF"/>
        <w:spacing w:before="0" w:beforeAutospacing="0" w:after="0" w:afterAutospacing="0"/>
        <w:rPr>
          <w:b w:val="0"/>
          <w:bCs w:val="0"/>
          <w:color w:val="000000"/>
          <w:sz w:val="28"/>
          <w:szCs w:val="24"/>
        </w:rPr>
      </w:pPr>
    </w:p>
    <w:p w:rsidR="00B26891" w:rsidRPr="00B26891" w:rsidRDefault="00B26891" w:rsidP="00B26891">
      <w:pPr>
        <w:spacing w:after="0" w:line="240" w:lineRule="auto"/>
        <w:rPr>
          <w:rFonts w:ascii="Times New Roman" w:eastAsia="Times New Roman" w:hAnsi="Times New Roman" w:cs="Times New Roman"/>
          <w:sz w:val="28"/>
          <w:szCs w:val="24"/>
          <w:lang w:eastAsia="ru-RU"/>
        </w:rPr>
      </w:pPr>
      <w:r w:rsidRPr="00B26891">
        <w:rPr>
          <w:rFonts w:ascii="Times New Roman" w:eastAsia="Times New Roman" w:hAnsi="Times New Roman" w:cs="Times New Roman"/>
          <w:color w:val="000000"/>
          <w:sz w:val="28"/>
          <w:szCs w:val="24"/>
          <w:shd w:val="clear" w:color="auto" w:fill="FFFFFF"/>
          <w:lang w:eastAsia="ru-RU"/>
        </w:rPr>
        <w:t xml:space="preserve">Согласно теории </w:t>
      </w:r>
      <w:proofErr w:type="spellStart"/>
      <w:r w:rsidRPr="00B26891">
        <w:rPr>
          <w:rFonts w:ascii="Times New Roman" w:eastAsia="Times New Roman" w:hAnsi="Times New Roman" w:cs="Times New Roman"/>
          <w:color w:val="000000"/>
          <w:sz w:val="28"/>
          <w:szCs w:val="24"/>
          <w:shd w:val="clear" w:color="auto" w:fill="FFFFFF"/>
          <w:lang w:eastAsia="ru-RU"/>
        </w:rPr>
        <w:t>плазмофизика</w:t>
      </w:r>
      <w:proofErr w:type="spellEnd"/>
      <w:r w:rsidRPr="00B26891">
        <w:rPr>
          <w:rFonts w:ascii="Times New Roman" w:eastAsia="Times New Roman" w:hAnsi="Times New Roman" w:cs="Times New Roman"/>
          <w:color w:val="000000"/>
          <w:sz w:val="28"/>
          <w:szCs w:val="24"/>
          <w:shd w:val="clear" w:color="auto" w:fill="FFFFFF"/>
          <w:lang w:eastAsia="ru-RU"/>
        </w:rPr>
        <w:t xml:space="preserve"> Джона Бранденбурга, у человечества есть чему поучиться у Марса. Область </w:t>
      </w:r>
      <w:proofErr w:type="spellStart"/>
      <w:r w:rsidRPr="00B26891">
        <w:rPr>
          <w:rFonts w:ascii="Times New Roman" w:eastAsia="Times New Roman" w:hAnsi="Times New Roman" w:cs="Times New Roman"/>
          <w:color w:val="000000"/>
          <w:sz w:val="28"/>
          <w:szCs w:val="24"/>
          <w:shd w:val="clear" w:color="auto" w:fill="FFFFFF"/>
          <w:lang w:eastAsia="ru-RU"/>
        </w:rPr>
        <w:t>Mare</w:t>
      </w:r>
      <w:proofErr w:type="spellEnd"/>
      <w:r w:rsidRPr="00B26891">
        <w:rPr>
          <w:rFonts w:ascii="Times New Roman" w:eastAsia="Times New Roman" w:hAnsi="Times New Roman" w:cs="Times New Roman"/>
          <w:color w:val="000000"/>
          <w:sz w:val="28"/>
          <w:szCs w:val="24"/>
          <w:shd w:val="clear" w:color="auto" w:fill="FFFFFF"/>
          <w:lang w:eastAsia="ru-RU"/>
        </w:rPr>
        <w:t xml:space="preserve"> </w:t>
      </w:r>
      <w:proofErr w:type="spellStart"/>
      <w:r w:rsidRPr="00B26891">
        <w:rPr>
          <w:rFonts w:ascii="Times New Roman" w:eastAsia="Times New Roman" w:hAnsi="Times New Roman" w:cs="Times New Roman"/>
          <w:color w:val="000000"/>
          <w:sz w:val="28"/>
          <w:szCs w:val="24"/>
          <w:shd w:val="clear" w:color="auto" w:fill="FFFFFF"/>
          <w:lang w:eastAsia="ru-RU"/>
        </w:rPr>
        <w:t>Acidalium</w:t>
      </w:r>
      <w:proofErr w:type="spellEnd"/>
      <w:r w:rsidRPr="00B26891">
        <w:rPr>
          <w:rFonts w:ascii="Times New Roman" w:eastAsia="Times New Roman" w:hAnsi="Times New Roman" w:cs="Times New Roman"/>
          <w:color w:val="000000"/>
          <w:sz w:val="28"/>
          <w:szCs w:val="24"/>
          <w:shd w:val="clear" w:color="auto" w:fill="FFFFFF"/>
          <w:lang w:eastAsia="ru-RU"/>
        </w:rPr>
        <w:t xml:space="preserve"> на Марсе имеет невероятно высокую концентрацию ксенона-129, который был обнаружен на Земле в местах ядерных катастроф. Бранденбург пришел к выводу, что Марс был домом для цивилизации, </w:t>
      </w:r>
      <w:r w:rsidRPr="00B26891">
        <w:rPr>
          <w:rFonts w:ascii="Times New Roman" w:eastAsia="Times New Roman" w:hAnsi="Times New Roman" w:cs="Times New Roman"/>
          <w:color w:val="000000"/>
          <w:sz w:val="28"/>
          <w:szCs w:val="24"/>
          <w:shd w:val="clear" w:color="auto" w:fill="FFFFFF"/>
          <w:lang w:eastAsia="ru-RU"/>
        </w:rPr>
        <w:lastRenderedPageBreak/>
        <w:t>которая была уничтожена в результате огромного ядерного взрыва 180 миллионов лет назад.</w:t>
      </w:r>
      <w:r w:rsidRPr="00B26891">
        <w:rPr>
          <w:rFonts w:ascii="Times New Roman" w:eastAsia="Times New Roman" w:hAnsi="Times New Roman" w:cs="Times New Roman"/>
          <w:color w:val="000000"/>
          <w:sz w:val="28"/>
          <w:szCs w:val="24"/>
          <w:lang w:eastAsia="ru-RU"/>
        </w:rPr>
        <w:t> </w:t>
      </w:r>
      <w:r w:rsidRPr="00B26891">
        <w:rPr>
          <w:rFonts w:ascii="Times New Roman" w:eastAsia="Times New Roman" w:hAnsi="Times New Roman" w:cs="Times New Roman"/>
          <w:color w:val="000000"/>
          <w:sz w:val="28"/>
          <w:szCs w:val="24"/>
          <w:lang w:eastAsia="ru-RU"/>
        </w:rPr>
        <w:br/>
      </w:r>
      <w:r w:rsidRPr="00B26891">
        <w:rPr>
          <w:rFonts w:ascii="Times New Roman" w:eastAsia="Times New Roman" w:hAnsi="Times New Roman" w:cs="Times New Roman"/>
          <w:color w:val="000000"/>
          <w:sz w:val="28"/>
          <w:szCs w:val="24"/>
          <w:shd w:val="clear" w:color="auto" w:fill="FFFFFF"/>
          <w:lang w:eastAsia="ru-RU"/>
        </w:rPr>
        <w:t>Учёный призывает к пилотируемому полету на Марс, чтобы выяснить, что же случилось с нашими межпланетными соседями. Частичными доказательствами существования этой загадочной, цивилизации являются странные снимки, переданные межпланетными аппаратами, такие как «лицо на Марсе» или «сфинкс».</w:t>
      </w:r>
    </w:p>
    <w:p w:rsidR="00B26891" w:rsidRPr="00B26891" w:rsidRDefault="00B26891" w:rsidP="00B26891">
      <w:pPr>
        <w:pStyle w:val="1"/>
        <w:rPr>
          <w:rFonts w:eastAsia="Times New Roman"/>
          <w:lang w:eastAsia="ru-RU"/>
        </w:rPr>
      </w:pPr>
      <w:r w:rsidRPr="00B26891">
        <w:rPr>
          <w:rFonts w:eastAsia="Times New Roman"/>
          <w:lang w:eastAsia="ru-RU"/>
        </w:rPr>
        <w:t xml:space="preserve">8. Уве </w:t>
      </w:r>
      <w:proofErr w:type="spellStart"/>
      <w:r w:rsidRPr="00B26891">
        <w:rPr>
          <w:rFonts w:eastAsia="Times New Roman"/>
          <w:lang w:eastAsia="ru-RU"/>
        </w:rPr>
        <w:t>Топпер</w:t>
      </w:r>
      <w:proofErr w:type="spellEnd"/>
      <w:r w:rsidRPr="00B26891">
        <w:rPr>
          <w:rFonts w:eastAsia="Times New Roman"/>
          <w:lang w:eastAsia="ru-RU"/>
        </w:rPr>
        <w:t xml:space="preserve"> - Теория об истории</w:t>
      </w:r>
    </w:p>
    <w:p w:rsidR="00B26891" w:rsidRPr="00B26891" w:rsidRDefault="00B26891" w:rsidP="00B26891">
      <w:pPr>
        <w:spacing w:after="0"/>
        <w:rPr>
          <w:rFonts w:ascii="Times New Roman" w:eastAsia="Times New Roman" w:hAnsi="Times New Roman" w:cs="Times New Roman"/>
          <w:sz w:val="28"/>
          <w:szCs w:val="24"/>
          <w:lang w:eastAsia="ru-RU"/>
        </w:rPr>
      </w:pPr>
      <w:r w:rsidRPr="00B26891">
        <w:rPr>
          <w:rFonts w:ascii="Times New Roman" w:eastAsia="Times New Roman" w:hAnsi="Times New Roman" w:cs="Times New Roman"/>
          <w:color w:val="000000"/>
          <w:sz w:val="28"/>
          <w:szCs w:val="24"/>
          <w:lang w:eastAsia="ru-RU"/>
        </w:rPr>
        <w:br/>
      </w:r>
      <w:r w:rsidRPr="00B26891">
        <w:rPr>
          <w:rFonts w:ascii="Times New Roman" w:eastAsia="Times New Roman" w:hAnsi="Times New Roman" w:cs="Times New Roman"/>
          <w:color w:val="000000"/>
          <w:sz w:val="28"/>
          <w:szCs w:val="24"/>
          <w:shd w:val="clear" w:color="auto" w:fill="FFFFFF"/>
          <w:lang w:eastAsia="ru-RU"/>
        </w:rPr>
        <w:t xml:space="preserve">Немецкий писатель, художник и самопровозглашенный историк, автор многочисленных произведений Уве </w:t>
      </w:r>
      <w:proofErr w:type="spellStart"/>
      <w:r w:rsidRPr="00B26891">
        <w:rPr>
          <w:rFonts w:ascii="Times New Roman" w:eastAsia="Times New Roman" w:hAnsi="Times New Roman" w:cs="Times New Roman"/>
          <w:color w:val="000000"/>
          <w:sz w:val="28"/>
          <w:szCs w:val="24"/>
          <w:shd w:val="clear" w:color="auto" w:fill="FFFFFF"/>
          <w:lang w:eastAsia="ru-RU"/>
        </w:rPr>
        <w:t>Топпер</w:t>
      </w:r>
      <w:proofErr w:type="spellEnd"/>
      <w:r w:rsidRPr="00B26891">
        <w:rPr>
          <w:rFonts w:ascii="Times New Roman" w:eastAsia="Times New Roman" w:hAnsi="Times New Roman" w:cs="Times New Roman"/>
          <w:color w:val="000000"/>
          <w:sz w:val="28"/>
          <w:szCs w:val="24"/>
          <w:shd w:val="clear" w:color="auto" w:fill="FFFFFF"/>
          <w:lang w:eastAsia="ru-RU"/>
        </w:rPr>
        <w:t xml:space="preserve"> утверждает, что история была переписана десятки раз и является выдумкой историков прошлого. Как он утверждает, все, чему учат в школе, является ложью. Проблема началась, когда христианские монахи, которые были в значительной степени ответственны за создание истории, начали переписывать числа, как им было угодно. Все даты старались подвести под какие-то священные числа.</w:t>
      </w:r>
    </w:p>
    <w:p w:rsidR="00B26891" w:rsidRPr="00B26891" w:rsidRDefault="00B26891" w:rsidP="00B26891">
      <w:pPr>
        <w:pStyle w:val="1"/>
        <w:rPr>
          <w:rFonts w:eastAsia="Times New Roman"/>
          <w:lang w:eastAsia="ru-RU"/>
        </w:rPr>
      </w:pPr>
      <w:r w:rsidRPr="00B26891">
        <w:rPr>
          <w:rFonts w:eastAsia="Times New Roman"/>
          <w:lang w:eastAsia="ru-RU"/>
        </w:rPr>
        <w:t>9. Джозеф Смит - семитское происхождение коренных американцев</w:t>
      </w:r>
    </w:p>
    <w:p w:rsidR="00B26891" w:rsidRPr="00B26891" w:rsidRDefault="00B26891" w:rsidP="00B26891">
      <w:pPr>
        <w:spacing w:after="0"/>
        <w:rPr>
          <w:rFonts w:ascii="Times New Roman" w:hAnsi="Times New Roman" w:cs="Times New Roman"/>
          <w:color w:val="000000"/>
          <w:sz w:val="28"/>
          <w:szCs w:val="24"/>
          <w:shd w:val="clear" w:color="auto" w:fill="FFFFFF"/>
        </w:rPr>
      </w:pPr>
      <w:r w:rsidRPr="00B26891">
        <w:rPr>
          <w:rFonts w:ascii="Times New Roman" w:eastAsia="Times New Roman" w:hAnsi="Times New Roman" w:cs="Times New Roman"/>
          <w:color w:val="000000"/>
          <w:sz w:val="28"/>
          <w:szCs w:val="24"/>
          <w:lang w:eastAsia="ru-RU"/>
        </w:rPr>
        <w:br/>
      </w:r>
      <w:r w:rsidRPr="00B26891">
        <w:rPr>
          <w:rFonts w:ascii="Times New Roman" w:hAnsi="Times New Roman" w:cs="Times New Roman"/>
          <w:color w:val="000000"/>
          <w:sz w:val="28"/>
          <w:szCs w:val="24"/>
          <w:shd w:val="clear" w:color="auto" w:fill="FFFFFF"/>
        </w:rPr>
        <w:t>Согласно истории из Книги Мормонов, Джозеф Смит обнаружил множество золотых пластин с текстами и переписал их в мормонские религиозные тексты. Часть учения книги включает в себя довольно странную историю происхождения коренных американцев.</w:t>
      </w:r>
      <w:r w:rsidRPr="00B26891">
        <w:rPr>
          <w:rStyle w:val="apple-converted-space"/>
          <w:rFonts w:ascii="Times New Roman" w:hAnsi="Times New Roman" w:cs="Times New Roman"/>
          <w:color w:val="000000"/>
          <w:sz w:val="28"/>
          <w:szCs w:val="24"/>
          <w:shd w:val="clear" w:color="auto" w:fill="FFFFFF"/>
        </w:rPr>
        <w:t> </w:t>
      </w:r>
      <w:r w:rsidRPr="00B26891">
        <w:rPr>
          <w:rFonts w:ascii="Times New Roman" w:hAnsi="Times New Roman" w:cs="Times New Roman"/>
          <w:color w:val="000000"/>
          <w:sz w:val="28"/>
          <w:szCs w:val="24"/>
        </w:rPr>
        <w:br/>
      </w:r>
      <w:r w:rsidRPr="00B26891">
        <w:rPr>
          <w:rFonts w:ascii="Times New Roman" w:hAnsi="Times New Roman" w:cs="Times New Roman"/>
          <w:color w:val="000000"/>
          <w:sz w:val="28"/>
          <w:szCs w:val="24"/>
          <w:shd w:val="clear" w:color="auto" w:fill="FFFFFF"/>
        </w:rPr>
        <w:t xml:space="preserve">По теории Смита, в 600 году до нашей эры, одна семья бежала из </w:t>
      </w:r>
      <w:proofErr w:type="gramStart"/>
      <w:r w:rsidRPr="00B26891">
        <w:rPr>
          <w:rFonts w:ascii="Times New Roman" w:hAnsi="Times New Roman" w:cs="Times New Roman"/>
          <w:color w:val="000000"/>
          <w:sz w:val="28"/>
          <w:szCs w:val="24"/>
          <w:shd w:val="clear" w:color="auto" w:fill="FFFFFF"/>
        </w:rPr>
        <w:t>Иерусалима</w:t>
      </w:r>
      <w:proofErr w:type="gramEnd"/>
      <w:r w:rsidRPr="00B26891">
        <w:rPr>
          <w:rFonts w:ascii="Times New Roman" w:hAnsi="Times New Roman" w:cs="Times New Roman"/>
          <w:color w:val="000000"/>
          <w:sz w:val="28"/>
          <w:szCs w:val="24"/>
          <w:shd w:val="clear" w:color="auto" w:fill="FFFFFF"/>
        </w:rPr>
        <w:t xml:space="preserve"> а их потомки разделились на две группы: </w:t>
      </w:r>
      <w:proofErr w:type="spellStart"/>
      <w:r w:rsidRPr="00B26891">
        <w:rPr>
          <w:rFonts w:ascii="Times New Roman" w:hAnsi="Times New Roman" w:cs="Times New Roman"/>
          <w:color w:val="000000"/>
          <w:sz w:val="28"/>
          <w:szCs w:val="24"/>
          <w:shd w:val="clear" w:color="auto" w:fill="FFFFFF"/>
        </w:rPr>
        <w:t>Ламанийцы</w:t>
      </w:r>
      <w:proofErr w:type="spellEnd"/>
      <w:r w:rsidRPr="00B26891">
        <w:rPr>
          <w:rFonts w:ascii="Times New Roman" w:hAnsi="Times New Roman" w:cs="Times New Roman"/>
          <w:color w:val="000000"/>
          <w:sz w:val="28"/>
          <w:szCs w:val="24"/>
          <w:shd w:val="clear" w:color="auto" w:fill="FFFFFF"/>
        </w:rPr>
        <w:t xml:space="preserve"> и </w:t>
      </w:r>
      <w:proofErr w:type="spellStart"/>
      <w:r w:rsidRPr="00B26891">
        <w:rPr>
          <w:rFonts w:ascii="Times New Roman" w:hAnsi="Times New Roman" w:cs="Times New Roman"/>
          <w:color w:val="000000"/>
          <w:sz w:val="28"/>
          <w:szCs w:val="24"/>
          <w:shd w:val="clear" w:color="auto" w:fill="FFFFFF"/>
        </w:rPr>
        <w:t>Нефийцы</w:t>
      </w:r>
      <w:proofErr w:type="spellEnd"/>
      <w:r w:rsidRPr="00B26891">
        <w:rPr>
          <w:rFonts w:ascii="Times New Roman" w:hAnsi="Times New Roman" w:cs="Times New Roman"/>
          <w:color w:val="000000"/>
          <w:sz w:val="28"/>
          <w:szCs w:val="24"/>
          <w:shd w:val="clear" w:color="auto" w:fill="FFFFFF"/>
        </w:rPr>
        <w:t xml:space="preserve">. </w:t>
      </w:r>
      <w:proofErr w:type="spellStart"/>
      <w:r w:rsidRPr="00B26891">
        <w:rPr>
          <w:rFonts w:ascii="Times New Roman" w:hAnsi="Times New Roman" w:cs="Times New Roman"/>
          <w:color w:val="000000"/>
          <w:sz w:val="28"/>
          <w:szCs w:val="24"/>
          <w:shd w:val="clear" w:color="auto" w:fill="FFFFFF"/>
        </w:rPr>
        <w:t>Ламанийцы</w:t>
      </w:r>
      <w:proofErr w:type="spellEnd"/>
      <w:r w:rsidRPr="00B26891">
        <w:rPr>
          <w:rFonts w:ascii="Times New Roman" w:hAnsi="Times New Roman" w:cs="Times New Roman"/>
          <w:color w:val="000000"/>
          <w:sz w:val="28"/>
          <w:szCs w:val="24"/>
          <w:shd w:val="clear" w:color="auto" w:fill="FFFFFF"/>
        </w:rPr>
        <w:t xml:space="preserve"> предприняли путешествие через океан и поселились в Северной и Южной Америке. В конце концов, группы этих новых «американцев» построили несколько судов и продолжили дальше расселяться по островам в Тихом океане. Соответственно, мормоны утверждают, что все коренные американцы – потомки израильтян.</w:t>
      </w:r>
      <w:r w:rsidRPr="00B26891">
        <w:rPr>
          <w:rStyle w:val="apple-converted-space"/>
          <w:rFonts w:ascii="Times New Roman" w:hAnsi="Times New Roman" w:cs="Times New Roman"/>
          <w:color w:val="000000"/>
          <w:sz w:val="28"/>
          <w:szCs w:val="24"/>
          <w:shd w:val="clear" w:color="auto" w:fill="FFFFFF"/>
        </w:rPr>
        <w:t> </w:t>
      </w:r>
      <w:r w:rsidRPr="00B26891">
        <w:rPr>
          <w:rFonts w:ascii="Times New Roman" w:hAnsi="Times New Roman" w:cs="Times New Roman"/>
          <w:color w:val="000000"/>
          <w:sz w:val="28"/>
          <w:szCs w:val="24"/>
        </w:rPr>
        <w:br/>
      </w:r>
    </w:p>
    <w:p w:rsidR="00B26891" w:rsidRPr="00B26891" w:rsidRDefault="00B26891" w:rsidP="00B26891">
      <w:pPr>
        <w:pStyle w:val="1"/>
        <w:rPr>
          <w:rFonts w:eastAsia="Times New Roman"/>
          <w:lang w:eastAsia="ru-RU"/>
        </w:rPr>
      </w:pPr>
      <w:r w:rsidRPr="00B26891">
        <w:rPr>
          <w:rFonts w:eastAsia="Times New Roman"/>
          <w:lang w:eastAsia="ru-RU"/>
        </w:rPr>
        <w:t xml:space="preserve">10. </w:t>
      </w:r>
      <w:proofErr w:type="spellStart"/>
      <w:r w:rsidRPr="00B26891">
        <w:rPr>
          <w:rFonts w:eastAsia="Times New Roman"/>
          <w:lang w:eastAsia="ru-RU"/>
        </w:rPr>
        <w:t>Семир</w:t>
      </w:r>
      <w:proofErr w:type="spellEnd"/>
      <w:r w:rsidRPr="00B26891">
        <w:rPr>
          <w:rFonts w:eastAsia="Times New Roman"/>
          <w:lang w:eastAsia="ru-RU"/>
        </w:rPr>
        <w:t xml:space="preserve"> </w:t>
      </w:r>
      <w:proofErr w:type="spellStart"/>
      <w:r w:rsidRPr="00B26891">
        <w:rPr>
          <w:rFonts w:eastAsia="Times New Roman"/>
          <w:lang w:eastAsia="ru-RU"/>
        </w:rPr>
        <w:t>Османагич</w:t>
      </w:r>
      <w:proofErr w:type="spellEnd"/>
      <w:r w:rsidRPr="00B26891">
        <w:rPr>
          <w:rFonts w:eastAsia="Times New Roman"/>
          <w:lang w:eastAsia="ru-RU"/>
        </w:rPr>
        <w:t xml:space="preserve"> - Боснийские пирамиды</w:t>
      </w:r>
    </w:p>
    <w:p w:rsidR="00B26891" w:rsidRPr="00B26891" w:rsidRDefault="00B26891" w:rsidP="00B26891">
      <w:pPr>
        <w:spacing w:after="0"/>
        <w:rPr>
          <w:rFonts w:ascii="Times New Roman" w:hAnsi="Times New Roman" w:cs="Times New Roman"/>
          <w:sz w:val="28"/>
          <w:szCs w:val="24"/>
        </w:rPr>
      </w:pPr>
      <w:r w:rsidRPr="00B26891">
        <w:rPr>
          <w:rFonts w:ascii="Times New Roman" w:eastAsia="Times New Roman" w:hAnsi="Times New Roman" w:cs="Times New Roman"/>
          <w:color w:val="000000"/>
          <w:sz w:val="28"/>
          <w:szCs w:val="24"/>
          <w:lang w:eastAsia="ru-RU"/>
        </w:rPr>
        <w:br/>
      </w:r>
      <w:r w:rsidRPr="00B26891">
        <w:rPr>
          <w:rFonts w:ascii="Times New Roman" w:hAnsi="Times New Roman" w:cs="Times New Roman"/>
          <w:color w:val="000000"/>
          <w:sz w:val="28"/>
          <w:szCs w:val="24"/>
          <w:shd w:val="clear" w:color="auto" w:fill="FFFFFF"/>
        </w:rPr>
        <w:t xml:space="preserve">Боснийский эмигрант </w:t>
      </w:r>
      <w:proofErr w:type="spellStart"/>
      <w:r w:rsidRPr="00B26891">
        <w:rPr>
          <w:rFonts w:ascii="Times New Roman" w:hAnsi="Times New Roman" w:cs="Times New Roman"/>
          <w:color w:val="000000"/>
          <w:sz w:val="28"/>
          <w:szCs w:val="24"/>
          <w:shd w:val="clear" w:color="auto" w:fill="FFFFFF"/>
        </w:rPr>
        <w:t>Семир</w:t>
      </w:r>
      <w:proofErr w:type="spellEnd"/>
      <w:r w:rsidRPr="00B26891">
        <w:rPr>
          <w:rFonts w:ascii="Times New Roman" w:hAnsi="Times New Roman" w:cs="Times New Roman"/>
          <w:color w:val="000000"/>
          <w:sz w:val="28"/>
          <w:szCs w:val="24"/>
          <w:shd w:val="clear" w:color="auto" w:fill="FFFFFF"/>
        </w:rPr>
        <w:t xml:space="preserve"> </w:t>
      </w:r>
      <w:proofErr w:type="spellStart"/>
      <w:r w:rsidRPr="00B26891">
        <w:rPr>
          <w:rFonts w:ascii="Times New Roman" w:hAnsi="Times New Roman" w:cs="Times New Roman"/>
          <w:color w:val="000000"/>
          <w:sz w:val="28"/>
          <w:szCs w:val="24"/>
          <w:shd w:val="clear" w:color="auto" w:fill="FFFFFF"/>
        </w:rPr>
        <w:t>Османагич</w:t>
      </w:r>
      <w:proofErr w:type="spellEnd"/>
      <w:r w:rsidRPr="00B26891">
        <w:rPr>
          <w:rFonts w:ascii="Times New Roman" w:hAnsi="Times New Roman" w:cs="Times New Roman"/>
          <w:color w:val="000000"/>
          <w:sz w:val="28"/>
          <w:szCs w:val="24"/>
          <w:shd w:val="clear" w:color="auto" w:fill="FFFFFF"/>
        </w:rPr>
        <w:t xml:space="preserve">, живущий в Хьюстоне, выдвинул необычную теорию о том, что на самом деле скрывается в боснийских пирамидах. </w:t>
      </w:r>
      <w:proofErr w:type="spellStart"/>
      <w:r w:rsidRPr="00B26891">
        <w:rPr>
          <w:rFonts w:ascii="Times New Roman" w:hAnsi="Times New Roman" w:cs="Times New Roman"/>
          <w:color w:val="000000"/>
          <w:sz w:val="28"/>
          <w:szCs w:val="24"/>
          <w:shd w:val="clear" w:color="auto" w:fill="FFFFFF"/>
        </w:rPr>
        <w:t>Османагич</w:t>
      </w:r>
      <w:proofErr w:type="spellEnd"/>
      <w:r w:rsidRPr="00B26891">
        <w:rPr>
          <w:rFonts w:ascii="Times New Roman" w:hAnsi="Times New Roman" w:cs="Times New Roman"/>
          <w:color w:val="000000"/>
          <w:sz w:val="28"/>
          <w:szCs w:val="24"/>
          <w:shd w:val="clear" w:color="auto" w:fill="FFFFFF"/>
        </w:rPr>
        <w:t xml:space="preserve"> является автором нескольких книг по истории майя. Он утверждает, что они пришли в Америку через Атлантиду и рассказывает историю о тайной подземной нацистской базе в Антарктиде, а также «открыл» крупнейший комплекс пирамид в мире, или, скорее, того, что от них осталось. Он подметил геометрически правильные формы холмов к северо-западу от Сараево. Раскопки в этой местности начались в 2006 году.</w:t>
      </w:r>
      <w:r w:rsidRPr="00B26891">
        <w:rPr>
          <w:rStyle w:val="apple-converted-space"/>
          <w:rFonts w:ascii="Times New Roman" w:hAnsi="Times New Roman" w:cs="Times New Roman"/>
          <w:color w:val="000000"/>
          <w:sz w:val="28"/>
          <w:szCs w:val="24"/>
          <w:shd w:val="clear" w:color="auto" w:fill="FFFFFF"/>
        </w:rPr>
        <w:t> </w:t>
      </w:r>
      <w:r w:rsidRPr="00B26891">
        <w:rPr>
          <w:rFonts w:ascii="Times New Roman" w:hAnsi="Times New Roman" w:cs="Times New Roman"/>
          <w:color w:val="000000"/>
          <w:sz w:val="28"/>
          <w:szCs w:val="24"/>
        </w:rPr>
        <w:br/>
      </w:r>
    </w:p>
    <w:sectPr w:rsidR="00B26891" w:rsidRPr="00B26891" w:rsidSect="00B2689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j-ea">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B26891"/>
    <w:rsid w:val="000D4DC5"/>
    <w:rsid w:val="002A70E1"/>
    <w:rsid w:val="002D5FAC"/>
    <w:rsid w:val="003D2614"/>
    <w:rsid w:val="00783EF3"/>
    <w:rsid w:val="00843856"/>
    <w:rsid w:val="00927F13"/>
    <w:rsid w:val="00A66434"/>
    <w:rsid w:val="00B20E18"/>
    <w:rsid w:val="00B26891"/>
    <w:rsid w:val="00F34B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DC5"/>
  </w:style>
  <w:style w:type="paragraph" w:styleId="1">
    <w:name w:val="heading 1"/>
    <w:basedOn w:val="a"/>
    <w:next w:val="a"/>
    <w:link w:val="10"/>
    <w:uiPriority w:val="9"/>
    <w:qFormat/>
    <w:rsid w:val="00B268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268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26891"/>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B26891"/>
  </w:style>
  <w:style w:type="character" w:styleId="a3">
    <w:name w:val="Hyperlink"/>
    <w:basedOn w:val="a0"/>
    <w:uiPriority w:val="99"/>
    <w:semiHidden/>
    <w:unhideWhenUsed/>
    <w:rsid w:val="00B26891"/>
    <w:rPr>
      <w:color w:val="0000FF"/>
      <w:u w:val="single"/>
    </w:rPr>
  </w:style>
  <w:style w:type="character" w:customStyle="1" w:styleId="10">
    <w:name w:val="Заголовок 1 Знак"/>
    <w:basedOn w:val="a0"/>
    <w:link w:val="1"/>
    <w:uiPriority w:val="9"/>
    <w:rsid w:val="00B26891"/>
    <w:rPr>
      <w:rFonts w:asciiTheme="majorHAnsi" w:eastAsiaTheme="majorEastAsia" w:hAnsiTheme="majorHAnsi" w:cstheme="majorBidi"/>
      <w:b/>
      <w:bCs/>
      <w:color w:val="365F91" w:themeColor="accent1" w:themeShade="BF"/>
      <w:sz w:val="28"/>
      <w:szCs w:val="28"/>
    </w:rPr>
  </w:style>
  <w:style w:type="paragraph" w:styleId="a4">
    <w:name w:val="No Spacing"/>
    <w:uiPriority w:val="1"/>
    <w:qFormat/>
    <w:rsid w:val="00843856"/>
    <w:pPr>
      <w:spacing w:after="0" w:line="240" w:lineRule="auto"/>
    </w:pPr>
  </w:style>
</w:styles>
</file>

<file path=word/webSettings.xml><?xml version="1.0" encoding="utf-8"?>
<w:webSettings xmlns:r="http://schemas.openxmlformats.org/officeDocument/2006/relationships" xmlns:w="http://schemas.openxmlformats.org/wordprocessingml/2006/main">
  <w:divs>
    <w:div w:id="43414785">
      <w:bodyDiv w:val="1"/>
      <w:marLeft w:val="0"/>
      <w:marRight w:val="0"/>
      <w:marTop w:val="0"/>
      <w:marBottom w:val="0"/>
      <w:divBdr>
        <w:top w:val="none" w:sz="0" w:space="0" w:color="auto"/>
        <w:left w:val="none" w:sz="0" w:space="0" w:color="auto"/>
        <w:bottom w:val="none" w:sz="0" w:space="0" w:color="auto"/>
        <w:right w:val="none" w:sz="0" w:space="0" w:color="auto"/>
      </w:divBdr>
    </w:div>
    <w:div w:id="127550062">
      <w:bodyDiv w:val="1"/>
      <w:marLeft w:val="0"/>
      <w:marRight w:val="0"/>
      <w:marTop w:val="0"/>
      <w:marBottom w:val="0"/>
      <w:divBdr>
        <w:top w:val="none" w:sz="0" w:space="0" w:color="auto"/>
        <w:left w:val="none" w:sz="0" w:space="0" w:color="auto"/>
        <w:bottom w:val="none" w:sz="0" w:space="0" w:color="auto"/>
        <w:right w:val="none" w:sz="0" w:space="0" w:color="auto"/>
      </w:divBdr>
    </w:div>
    <w:div w:id="177281672">
      <w:bodyDiv w:val="1"/>
      <w:marLeft w:val="0"/>
      <w:marRight w:val="0"/>
      <w:marTop w:val="0"/>
      <w:marBottom w:val="0"/>
      <w:divBdr>
        <w:top w:val="none" w:sz="0" w:space="0" w:color="auto"/>
        <w:left w:val="none" w:sz="0" w:space="0" w:color="auto"/>
        <w:bottom w:val="none" w:sz="0" w:space="0" w:color="auto"/>
        <w:right w:val="none" w:sz="0" w:space="0" w:color="auto"/>
      </w:divBdr>
    </w:div>
    <w:div w:id="466163157">
      <w:bodyDiv w:val="1"/>
      <w:marLeft w:val="0"/>
      <w:marRight w:val="0"/>
      <w:marTop w:val="0"/>
      <w:marBottom w:val="0"/>
      <w:divBdr>
        <w:top w:val="none" w:sz="0" w:space="0" w:color="auto"/>
        <w:left w:val="none" w:sz="0" w:space="0" w:color="auto"/>
        <w:bottom w:val="none" w:sz="0" w:space="0" w:color="auto"/>
        <w:right w:val="none" w:sz="0" w:space="0" w:color="auto"/>
      </w:divBdr>
    </w:div>
    <w:div w:id="914364792">
      <w:bodyDiv w:val="1"/>
      <w:marLeft w:val="0"/>
      <w:marRight w:val="0"/>
      <w:marTop w:val="0"/>
      <w:marBottom w:val="0"/>
      <w:divBdr>
        <w:top w:val="none" w:sz="0" w:space="0" w:color="auto"/>
        <w:left w:val="none" w:sz="0" w:space="0" w:color="auto"/>
        <w:bottom w:val="none" w:sz="0" w:space="0" w:color="auto"/>
        <w:right w:val="none" w:sz="0" w:space="0" w:color="auto"/>
      </w:divBdr>
    </w:div>
    <w:div w:id="1188835914">
      <w:bodyDiv w:val="1"/>
      <w:marLeft w:val="0"/>
      <w:marRight w:val="0"/>
      <w:marTop w:val="0"/>
      <w:marBottom w:val="0"/>
      <w:divBdr>
        <w:top w:val="none" w:sz="0" w:space="0" w:color="auto"/>
        <w:left w:val="none" w:sz="0" w:space="0" w:color="auto"/>
        <w:bottom w:val="none" w:sz="0" w:space="0" w:color="auto"/>
        <w:right w:val="none" w:sz="0" w:space="0" w:color="auto"/>
      </w:divBdr>
    </w:div>
    <w:div w:id="1247616235">
      <w:bodyDiv w:val="1"/>
      <w:marLeft w:val="0"/>
      <w:marRight w:val="0"/>
      <w:marTop w:val="0"/>
      <w:marBottom w:val="0"/>
      <w:divBdr>
        <w:top w:val="none" w:sz="0" w:space="0" w:color="auto"/>
        <w:left w:val="none" w:sz="0" w:space="0" w:color="auto"/>
        <w:bottom w:val="none" w:sz="0" w:space="0" w:color="auto"/>
        <w:right w:val="none" w:sz="0" w:space="0" w:color="auto"/>
      </w:divBdr>
    </w:div>
    <w:div w:id="1333728033">
      <w:bodyDiv w:val="1"/>
      <w:marLeft w:val="0"/>
      <w:marRight w:val="0"/>
      <w:marTop w:val="0"/>
      <w:marBottom w:val="0"/>
      <w:divBdr>
        <w:top w:val="none" w:sz="0" w:space="0" w:color="auto"/>
        <w:left w:val="none" w:sz="0" w:space="0" w:color="auto"/>
        <w:bottom w:val="none" w:sz="0" w:space="0" w:color="auto"/>
        <w:right w:val="none" w:sz="0" w:space="0" w:color="auto"/>
      </w:divBdr>
    </w:div>
    <w:div w:id="1487937403">
      <w:bodyDiv w:val="1"/>
      <w:marLeft w:val="0"/>
      <w:marRight w:val="0"/>
      <w:marTop w:val="0"/>
      <w:marBottom w:val="0"/>
      <w:divBdr>
        <w:top w:val="none" w:sz="0" w:space="0" w:color="auto"/>
        <w:left w:val="none" w:sz="0" w:space="0" w:color="auto"/>
        <w:bottom w:val="none" w:sz="0" w:space="0" w:color="auto"/>
        <w:right w:val="none" w:sz="0" w:space="0" w:color="auto"/>
      </w:divBdr>
    </w:div>
    <w:div w:id="1669751506">
      <w:bodyDiv w:val="1"/>
      <w:marLeft w:val="0"/>
      <w:marRight w:val="0"/>
      <w:marTop w:val="0"/>
      <w:marBottom w:val="0"/>
      <w:divBdr>
        <w:top w:val="none" w:sz="0" w:space="0" w:color="auto"/>
        <w:left w:val="none" w:sz="0" w:space="0" w:color="auto"/>
        <w:bottom w:val="none" w:sz="0" w:space="0" w:color="auto"/>
        <w:right w:val="none" w:sz="0" w:space="0" w:color="auto"/>
      </w:divBdr>
    </w:div>
    <w:div w:id="183699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1026</Words>
  <Characters>5854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Аня</dc:creator>
  <cp:lastModifiedBy>РОман лапычев</cp:lastModifiedBy>
  <cp:revision>2</cp:revision>
  <cp:lastPrinted>2017-03-23T18:06:00Z</cp:lastPrinted>
  <dcterms:created xsi:type="dcterms:W3CDTF">2017-03-23T17:54:00Z</dcterms:created>
  <dcterms:modified xsi:type="dcterms:W3CDTF">2017-03-27T10:34:00Z</dcterms:modified>
</cp:coreProperties>
</file>